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62" w:rsidRPr="00DA2962" w:rsidRDefault="00DA2962" w:rsidP="00DA296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263238"/>
          <w:kern w:val="36"/>
          <w:sz w:val="45"/>
          <w:szCs w:val="45"/>
          <w:lang w:eastAsia="ru-RU"/>
        </w:rPr>
      </w:pPr>
      <w:bookmarkStart w:id="0" w:name="_GoBack"/>
      <w:bookmarkEnd w:id="0"/>
      <w:r w:rsidRPr="00DA2962">
        <w:rPr>
          <w:rFonts w:ascii="Arial" w:eastAsia="Times New Roman" w:hAnsi="Arial" w:cs="Arial"/>
          <w:b/>
          <w:bCs/>
          <w:color w:val="263238"/>
          <w:kern w:val="36"/>
          <w:sz w:val="45"/>
          <w:szCs w:val="45"/>
          <w:lang w:eastAsia="ru-RU"/>
        </w:rPr>
        <w:t xml:space="preserve">Об утверждении </w:t>
      </w:r>
      <w:proofErr w:type="spellStart"/>
      <w:r w:rsidRPr="00DA2962">
        <w:rPr>
          <w:rFonts w:ascii="Arial" w:eastAsia="Times New Roman" w:hAnsi="Arial" w:cs="Arial"/>
          <w:b/>
          <w:bCs/>
          <w:color w:val="263238"/>
          <w:kern w:val="36"/>
          <w:sz w:val="45"/>
          <w:szCs w:val="45"/>
          <w:lang w:eastAsia="ru-RU"/>
        </w:rPr>
        <w:t>Антикоррупциоиного</w:t>
      </w:r>
      <w:proofErr w:type="spellEnd"/>
      <w:r w:rsidRPr="00DA2962">
        <w:rPr>
          <w:rFonts w:ascii="Arial" w:eastAsia="Times New Roman" w:hAnsi="Arial" w:cs="Arial"/>
          <w:b/>
          <w:bCs/>
          <w:color w:val="263238"/>
          <w:kern w:val="36"/>
          <w:sz w:val="45"/>
          <w:szCs w:val="45"/>
          <w:lang w:eastAsia="ru-RU"/>
        </w:rPr>
        <w:t xml:space="preserve"> стандарта Министерства образования и науки Республики Казахстан</w:t>
      </w:r>
    </w:p>
    <w:p w:rsidR="00DA2962" w:rsidRPr="00DA2962" w:rsidRDefault="00DA2962" w:rsidP="00DA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A2A6B0"/>
          <w:sz w:val="21"/>
          <w:szCs w:val="21"/>
          <w:lang w:eastAsia="ru-RU"/>
        </w:rPr>
      </w:pPr>
      <w:r w:rsidRPr="00DA2962">
        <w:rPr>
          <w:rFonts w:ascii="Arial" w:eastAsia="Times New Roman" w:hAnsi="Arial" w:cs="Arial"/>
          <w:color w:val="A2A6B0"/>
          <w:sz w:val="21"/>
          <w:szCs w:val="21"/>
          <w:lang w:eastAsia="ru-RU"/>
        </w:rPr>
        <w:t>20 января 2017</w:t>
      </w:r>
    </w:p>
    <w:p w:rsidR="00DA2962" w:rsidRPr="00DA2962" w:rsidRDefault="00DA2962" w:rsidP="00DA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 </w:t>
      </w:r>
    </w:p>
    <w:p w:rsidR="00DA2962" w:rsidRPr="00DA2962" w:rsidRDefault="00DA2962" w:rsidP="00DA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DA2962">
        <w:rPr>
          <w:rFonts w:ascii="Arial" w:eastAsia="Times New Roman" w:hAnsi="Arial" w:cs="Arial"/>
          <w:b/>
          <w:bCs/>
          <w:color w:val="263238"/>
          <w:sz w:val="23"/>
          <w:lang w:eastAsia="ru-RU"/>
        </w:rPr>
        <w:t xml:space="preserve">Об утверждении </w:t>
      </w:r>
      <w:proofErr w:type="spellStart"/>
      <w:r w:rsidRPr="00DA2962">
        <w:rPr>
          <w:rFonts w:ascii="Arial" w:eastAsia="Times New Roman" w:hAnsi="Arial" w:cs="Arial"/>
          <w:b/>
          <w:bCs/>
          <w:color w:val="263238"/>
          <w:sz w:val="23"/>
          <w:lang w:eastAsia="ru-RU"/>
        </w:rPr>
        <w:t>Антикоррупциоиного</w:t>
      </w:r>
      <w:proofErr w:type="spellEnd"/>
    </w:p>
    <w:p w:rsidR="00DA2962" w:rsidRPr="00DA2962" w:rsidRDefault="00DA2962" w:rsidP="00DA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DA2962">
        <w:rPr>
          <w:rFonts w:ascii="Arial" w:eastAsia="Times New Roman" w:hAnsi="Arial" w:cs="Arial"/>
          <w:b/>
          <w:bCs/>
          <w:color w:val="263238"/>
          <w:sz w:val="23"/>
          <w:lang w:eastAsia="ru-RU"/>
        </w:rPr>
        <w:t>стандарта Министерства образования</w:t>
      </w:r>
    </w:p>
    <w:p w:rsidR="00DA2962" w:rsidRPr="00DA2962" w:rsidRDefault="00DA2962" w:rsidP="00DA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DA2962">
        <w:rPr>
          <w:rFonts w:ascii="Arial" w:eastAsia="Times New Roman" w:hAnsi="Arial" w:cs="Arial"/>
          <w:b/>
          <w:bCs/>
          <w:color w:val="263238"/>
          <w:sz w:val="23"/>
          <w:lang w:eastAsia="ru-RU"/>
        </w:rPr>
        <w:t>и науки Республики Казахстан</w:t>
      </w:r>
    </w:p>
    <w:p w:rsidR="00DA2962" w:rsidRPr="00DA2962" w:rsidRDefault="00DA2962" w:rsidP="00DA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 </w:t>
      </w:r>
    </w:p>
    <w:p w:rsidR="00DA2962" w:rsidRPr="00DA2962" w:rsidRDefault="00DA2962" w:rsidP="00DA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В соответствии со статьей 10 Закона Республики Казахстан от 18 ноября 2015 года «О противодействии коррупции»</w:t>
      </w:r>
      <w:r w:rsidRPr="00DA2962">
        <w:rPr>
          <w:rFonts w:ascii="Arial" w:eastAsia="Times New Roman" w:hAnsi="Arial" w:cs="Arial"/>
          <w:color w:val="263238"/>
          <w:sz w:val="23"/>
          <w:lang w:eastAsia="ru-RU"/>
        </w:rPr>
        <w:t> </w:t>
      </w:r>
      <w:r w:rsidRPr="00DA2962">
        <w:rPr>
          <w:rFonts w:ascii="Arial" w:eastAsia="Times New Roman" w:hAnsi="Arial" w:cs="Arial"/>
          <w:b/>
          <w:bCs/>
          <w:color w:val="263238"/>
          <w:sz w:val="23"/>
          <w:lang w:eastAsia="ru-RU"/>
        </w:rPr>
        <w:t>ПРИКАЗЫВАЮ:</w:t>
      </w:r>
    </w:p>
    <w:p w:rsidR="00DA2962" w:rsidRPr="00DA2962" w:rsidRDefault="00DA2962" w:rsidP="00DA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1.   Утвердить </w:t>
      </w:r>
      <w:proofErr w:type="spellStart"/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Антикоррупционный</w:t>
      </w:r>
      <w:proofErr w:type="spellEnd"/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стандарт Министерства образования и науки Республики Казахстан.</w:t>
      </w:r>
    </w:p>
    <w:p w:rsidR="00DA2962" w:rsidRPr="00DA2962" w:rsidRDefault="00DA2962" w:rsidP="00DA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2.   Департаменту юридической службы и международного сотрудничества опубликовать настоящий приказ на </w:t>
      </w:r>
      <w:proofErr w:type="gramStart"/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официальном</w:t>
      </w:r>
      <w:proofErr w:type="gramEnd"/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</w:t>
      </w:r>
      <w:proofErr w:type="spellStart"/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интернет-ресурсе</w:t>
      </w:r>
      <w:proofErr w:type="spellEnd"/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Министерства образования и науки Республики Казахстан.</w:t>
      </w:r>
    </w:p>
    <w:p w:rsidR="00DA2962" w:rsidRPr="00DA2962" w:rsidRDefault="00DA2962" w:rsidP="00DA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3.   </w:t>
      </w:r>
      <w:proofErr w:type="gramStart"/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Контроль за</w:t>
      </w:r>
      <w:proofErr w:type="gramEnd"/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исполнением настоящего приказа возложить на ответственного секретаря Министерства образования и науки </w:t>
      </w:r>
      <w:proofErr w:type="spellStart"/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Рахимжанова</w:t>
      </w:r>
      <w:proofErr w:type="spellEnd"/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А.</w:t>
      </w:r>
    </w:p>
    <w:p w:rsidR="00DA2962" w:rsidRPr="00DA2962" w:rsidRDefault="00DA2962" w:rsidP="00DA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DA2962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4.   Настоящий приказ вступает в силу со дня его подписания.</w:t>
      </w:r>
    </w:p>
    <w:p w:rsidR="00CD4DAF" w:rsidRPr="00E06234" w:rsidRDefault="00CD4DAF" w:rsidP="00CD4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6234">
        <w:rPr>
          <w:rFonts w:ascii="Times New Roman" w:hAnsi="Times New Roman"/>
          <w:b/>
          <w:sz w:val="28"/>
          <w:szCs w:val="28"/>
        </w:rPr>
        <w:t>Антикоррупционны</w:t>
      </w:r>
      <w:r w:rsidR="0085698F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E06234">
        <w:rPr>
          <w:rFonts w:ascii="Times New Roman" w:hAnsi="Times New Roman"/>
          <w:b/>
          <w:sz w:val="28"/>
          <w:szCs w:val="28"/>
        </w:rPr>
        <w:t xml:space="preserve"> стандарт</w:t>
      </w:r>
    </w:p>
    <w:p w:rsidR="00CD4DAF" w:rsidRDefault="00CD4DAF" w:rsidP="00CD4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234">
        <w:rPr>
          <w:rFonts w:ascii="Times New Roman" w:hAnsi="Times New Roman"/>
          <w:b/>
          <w:sz w:val="28"/>
          <w:szCs w:val="28"/>
        </w:rPr>
        <w:t>Министерства образования и науки Республики Казахстан</w:t>
      </w:r>
    </w:p>
    <w:p w:rsidR="00CD4DAF" w:rsidRDefault="00CD4DAF" w:rsidP="00CD4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DAF" w:rsidRDefault="00CD4DAF" w:rsidP="00CD4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4DA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D4DAF" w:rsidRPr="00CD4DAF" w:rsidRDefault="00CD4DAF" w:rsidP="00CD4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073D" w:rsidRPr="00CD4DAF" w:rsidRDefault="0085698F" w:rsidP="00CD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D4DAF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й</w:t>
      </w:r>
      <w:r w:rsidR="00CD4D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DAF">
        <w:rPr>
          <w:rFonts w:ascii="Times New Roman" w:hAnsi="Times New Roman"/>
          <w:sz w:val="28"/>
          <w:szCs w:val="28"/>
        </w:rPr>
        <w:t>антикоррупционны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="00CD4DAF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 xml:space="preserve"> М</w:t>
      </w:r>
      <w:r w:rsidR="00CD4DAF">
        <w:rPr>
          <w:rFonts w:ascii="Times New Roman" w:hAnsi="Times New Roman"/>
          <w:sz w:val="28"/>
          <w:szCs w:val="28"/>
        </w:rPr>
        <w:t>инистерства образования и науки Республики Казахстан</w:t>
      </w:r>
      <w:r w:rsidR="00863E91">
        <w:rPr>
          <w:rFonts w:ascii="Times New Roman" w:hAnsi="Times New Roman"/>
          <w:sz w:val="28"/>
          <w:szCs w:val="28"/>
        </w:rPr>
        <w:t xml:space="preserve"> (</w:t>
      </w:r>
      <w:r w:rsidR="00863E91" w:rsidRPr="00863E91">
        <w:rPr>
          <w:rFonts w:ascii="Times New Roman" w:hAnsi="Times New Roman"/>
          <w:i/>
          <w:sz w:val="28"/>
          <w:szCs w:val="28"/>
        </w:rPr>
        <w:t>далее – Министерство</w:t>
      </w:r>
      <w:r w:rsidR="00863E91">
        <w:rPr>
          <w:rFonts w:ascii="Times New Roman" w:hAnsi="Times New Roman"/>
          <w:sz w:val="28"/>
          <w:szCs w:val="28"/>
        </w:rPr>
        <w:t>)</w:t>
      </w:r>
      <w:r w:rsidR="00CD4DAF">
        <w:rPr>
          <w:rFonts w:ascii="Times New Roman" w:hAnsi="Times New Roman"/>
          <w:sz w:val="28"/>
          <w:szCs w:val="28"/>
        </w:rPr>
        <w:t xml:space="preserve"> разработан </w:t>
      </w:r>
      <w:r w:rsidR="00CD4DAF" w:rsidRPr="00CD4DAF">
        <w:rPr>
          <w:rFonts w:ascii="Times New Roman" w:hAnsi="Times New Roman"/>
          <w:sz w:val="28"/>
          <w:szCs w:val="28"/>
        </w:rPr>
        <w:t xml:space="preserve">в соответствии со статьей 10 Закона Республики Казахстан от 18 ноября 2015 года «О противодействии коррупции», Методическими рекомендациями по разработке </w:t>
      </w:r>
      <w:proofErr w:type="spellStart"/>
      <w:r w:rsidR="00CD4DAF" w:rsidRPr="00CD4DAF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="00CD4DAF" w:rsidRPr="00CD4DAF">
        <w:rPr>
          <w:rFonts w:ascii="Times New Roman" w:hAnsi="Times New Roman"/>
          <w:sz w:val="28"/>
          <w:szCs w:val="28"/>
        </w:rPr>
        <w:t xml:space="preserve"> стандартов, утвержденным</w:t>
      </w:r>
      <w:r w:rsidR="00CD4DAF">
        <w:rPr>
          <w:rFonts w:ascii="Times New Roman" w:hAnsi="Times New Roman"/>
          <w:sz w:val="28"/>
          <w:szCs w:val="28"/>
        </w:rPr>
        <w:t>и</w:t>
      </w:r>
      <w:r w:rsidR="00CD4DAF" w:rsidRPr="00CD4DAF">
        <w:rPr>
          <w:rFonts w:ascii="Times New Roman" w:hAnsi="Times New Roman"/>
          <w:sz w:val="28"/>
          <w:szCs w:val="28"/>
        </w:rPr>
        <w:t xml:space="preserve"> Агентством по делам государственной службы Республики Казахстан и противодействия коррупции </w:t>
      </w:r>
      <w:r w:rsidR="0073073D">
        <w:rPr>
          <w:rFonts w:ascii="Times New Roman" w:hAnsi="Times New Roman"/>
          <w:sz w:val="28"/>
          <w:szCs w:val="28"/>
        </w:rPr>
        <w:t>и носит рекомендательный характер.</w:t>
      </w:r>
    </w:p>
    <w:p w:rsidR="00CD4DAF" w:rsidRDefault="00CD4DAF" w:rsidP="00CD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 xml:space="preserve">2. Разработчиком </w:t>
      </w:r>
      <w:proofErr w:type="spellStart"/>
      <w:r w:rsidRPr="0085698F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85698F">
        <w:rPr>
          <w:rFonts w:ascii="Times New Roman" w:hAnsi="Times New Roman"/>
          <w:sz w:val="28"/>
          <w:szCs w:val="28"/>
        </w:rPr>
        <w:t xml:space="preserve"> стандарта</w:t>
      </w:r>
      <w:r w:rsidR="0085698F" w:rsidRPr="0085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98F" w:rsidRPr="0085698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>Департамент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5698F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ридической службы и международного </w:t>
      </w:r>
      <w:proofErr w:type="spellStart"/>
      <w:r>
        <w:rPr>
          <w:rFonts w:ascii="Times New Roman" w:hAnsi="Times New Roman"/>
          <w:sz w:val="28"/>
          <w:szCs w:val="28"/>
        </w:rPr>
        <w:t>сотрудничества</w:t>
      </w:r>
      <w:r w:rsidRPr="00E06234">
        <w:rPr>
          <w:rFonts w:ascii="Times New Roman" w:hAnsi="Times New Roman"/>
          <w:sz w:val="28"/>
          <w:szCs w:val="28"/>
        </w:rPr>
        <w:t>Министерства</w:t>
      </w:r>
      <w:proofErr w:type="spellEnd"/>
      <w:r w:rsidRPr="00E06234">
        <w:rPr>
          <w:rFonts w:ascii="Times New Roman" w:hAnsi="Times New Roman"/>
          <w:sz w:val="28"/>
          <w:szCs w:val="28"/>
        </w:rPr>
        <w:t xml:space="preserve"> образования и науки Республики Казахстан</w:t>
      </w:r>
      <w:r>
        <w:rPr>
          <w:rFonts w:ascii="Times New Roman" w:hAnsi="Times New Roman"/>
          <w:sz w:val="28"/>
          <w:szCs w:val="28"/>
        </w:rPr>
        <w:t>.</w:t>
      </w:r>
    </w:p>
    <w:p w:rsidR="0085698F" w:rsidRDefault="0085698F" w:rsidP="00CD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85698F">
        <w:rPr>
          <w:rFonts w:ascii="Times New Roman" w:hAnsi="Times New Roman"/>
          <w:sz w:val="28"/>
          <w:szCs w:val="28"/>
        </w:rPr>
        <w:t>Антикоррупционны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85698F">
        <w:rPr>
          <w:rFonts w:ascii="Times New Roman" w:hAnsi="Times New Roman"/>
          <w:sz w:val="28"/>
          <w:szCs w:val="28"/>
        </w:rPr>
        <w:t xml:space="preserve"> стандарт направлен на установление для обособленной сферы общественных отношений системы рекомендаций, направленные  на  предупреждение коррупции.</w:t>
      </w:r>
    </w:p>
    <w:p w:rsidR="0085698F" w:rsidRP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5698F">
        <w:rPr>
          <w:rFonts w:ascii="Times New Roman" w:hAnsi="Times New Roman"/>
          <w:sz w:val="28"/>
          <w:szCs w:val="28"/>
        </w:rPr>
        <w:t xml:space="preserve">Задачами разработки </w:t>
      </w:r>
      <w:proofErr w:type="spellStart"/>
      <w:r w:rsidRPr="0085698F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85698F">
        <w:rPr>
          <w:rFonts w:ascii="Times New Roman" w:hAnsi="Times New Roman"/>
          <w:sz w:val="28"/>
          <w:szCs w:val="28"/>
        </w:rPr>
        <w:t xml:space="preserve"> стандартов является:</w:t>
      </w:r>
    </w:p>
    <w:p w:rsidR="0085698F" w:rsidRP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 xml:space="preserve">1) формирование устойчивого </w:t>
      </w:r>
      <w:proofErr w:type="spellStart"/>
      <w:r w:rsidRPr="0085698F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85698F">
        <w:rPr>
          <w:rFonts w:ascii="Times New Roman" w:hAnsi="Times New Roman"/>
          <w:sz w:val="28"/>
          <w:szCs w:val="28"/>
        </w:rPr>
        <w:t xml:space="preserve"> поведения у лиц, работающих в обособленной сфере общественных отношений;</w:t>
      </w:r>
    </w:p>
    <w:p w:rsid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>2) своевременное выявление коррупционных проявлений и предотвращение их негативных последствий.</w:t>
      </w:r>
    </w:p>
    <w:p w:rsidR="0085698F" w:rsidRP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5698F">
        <w:rPr>
          <w:rFonts w:ascii="Times New Roman" w:hAnsi="Times New Roman"/>
          <w:sz w:val="28"/>
          <w:szCs w:val="28"/>
        </w:rPr>
        <w:t xml:space="preserve">Принципами </w:t>
      </w:r>
      <w:proofErr w:type="spellStart"/>
      <w:r w:rsidRPr="0085698F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85698F">
        <w:rPr>
          <w:rFonts w:ascii="Times New Roman" w:hAnsi="Times New Roman"/>
          <w:sz w:val="28"/>
          <w:szCs w:val="28"/>
        </w:rPr>
        <w:t xml:space="preserve"> стандартов являются:</w:t>
      </w:r>
    </w:p>
    <w:p w:rsidR="0085698F" w:rsidRP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>1) законность;</w:t>
      </w:r>
    </w:p>
    <w:p w:rsidR="0085698F" w:rsidRP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85698F">
        <w:rPr>
          <w:rFonts w:ascii="Times New Roman" w:hAnsi="Times New Roman"/>
          <w:sz w:val="28"/>
          <w:szCs w:val="28"/>
        </w:rPr>
        <w:t>транспорентность</w:t>
      </w:r>
      <w:proofErr w:type="spellEnd"/>
      <w:r w:rsidRPr="0085698F">
        <w:rPr>
          <w:rFonts w:ascii="Times New Roman" w:hAnsi="Times New Roman"/>
          <w:sz w:val="28"/>
          <w:szCs w:val="28"/>
        </w:rPr>
        <w:t>;</w:t>
      </w:r>
    </w:p>
    <w:p w:rsidR="0085698F" w:rsidRP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>3) этичность;</w:t>
      </w:r>
    </w:p>
    <w:p w:rsidR="0085698F" w:rsidRP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>5) недопущение конфликта интересов.</w:t>
      </w:r>
    </w:p>
    <w:p w:rsid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85698F">
        <w:rPr>
          <w:rFonts w:ascii="Times New Roman" w:hAnsi="Times New Roman"/>
          <w:sz w:val="28"/>
          <w:szCs w:val="28"/>
        </w:rPr>
        <w:t>Антикоррупционные</w:t>
      </w:r>
      <w:proofErr w:type="spellEnd"/>
      <w:r w:rsidRPr="0085698F">
        <w:rPr>
          <w:rFonts w:ascii="Times New Roman" w:hAnsi="Times New Roman"/>
          <w:sz w:val="28"/>
          <w:szCs w:val="28"/>
        </w:rPr>
        <w:t xml:space="preserve"> стандарты  определяют действия  и решения  лиц, работающих в обособленной  сфере общественных отношений, направленные  на неукоснительное  соблюдение  установленных правил и предотвращение коррупционных</w:t>
      </w:r>
      <w:r>
        <w:rPr>
          <w:rFonts w:ascii="Times New Roman" w:hAnsi="Times New Roman"/>
          <w:sz w:val="28"/>
          <w:szCs w:val="28"/>
        </w:rPr>
        <w:t xml:space="preserve"> проявлений.</w:t>
      </w:r>
    </w:p>
    <w:p w:rsid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основе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стандартов заложены  непосредственные действия по исполнению должностных обязанностей с точки зрения недопущения проявлений коррупции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 xml:space="preserve">1) реализации прав и законных  интересов  физических и юридических лиц в сфере, затрагиваемой  </w:t>
      </w:r>
      <w:proofErr w:type="spellStart"/>
      <w:r w:rsidRPr="0085698F"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 w:rsidRPr="0085698F">
        <w:rPr>
          <w:rFonts w:ascii="Times New Roman" w:hAnsi="Times New Roman"/>
          <w:sz w:val="28"/>
          <w:szCs w:val="28"/>
        </w:rPr>
        <w:t xml:space="preserve"> стандартом;</w:t>
      </w:r>
    </w:p>
    <w:p w:rsid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>2) подготовке и  принятии  управленческих  и иных решений  в пределах своей компетенции;</w:t>
      </w:r>
    </w:p>
    <w:p w:rsid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>3) подготовке  проектов  нормативных  правовых актов Республики Казахстан;</w:t>
      </w:r>
    </w:p>
    <w:p w:rsidR="0085698F" w:rsidRDefault="0085698F" w:rsidP="0085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8F">
        <w:rPr>
          <w:rFonts w:ascii="Times New Roman" w:hAnsi="Times New Roman"/>
          <w:sz w:val="28"/>
          <w:szCs w:val="28"/>
        </w:rPr>
        <w:t>4) иных общественно  значимых  отношениях  в зависимости  от специфики соответствующей сферы  жизнедеятельности.</w:t>
      </w:r>
    </w:p>
    <w:p w:rsidR="0085698F" w:rsidRDefault="0085698F" w:rsidP="00CD4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4DAF" w:rsidRDefault="0085698F" w:rsidP="008569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D4DAF" w:rsidRPr="00E06234">
        <w:rPr>
          <w:rFonts w:ascii="Times New Roman" w:hAnsi="Times New Roman"/>
          <w:b/>
          <w:sz w:val="28"/>
          <w:szCs w:val="28"/>
        </w:rPr>
        <w:t>Правила поведения (действия) лиц, работающих в обособленн</w:t>
      </w:r>
      <w:r w:rsidR="00863E91">
        <w:rPr>
          <w:rFonts w:ascii="Times New Roman" w:hAnsi="Times New Roman"/>
          <w:b/>
          <w:sz w:val="28"/>
          <w:szCs w:val="28"/>
        </w:rPr>
        <w:t>ой сфере общественных отношений</w:t>
      </w:r>
    </w:p>
    <w:p w:rsidR="00CD4DAF" w:rsidRPr="00A86583" w:rsidRDefault="00A86583" w:rsidP="00CD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83">
        <w:rPr>
          <w:rFonts w:ascii="Times New Roman" w:hAnsi="Times New Roman"/>
          <w:sz w:val="28"/>
          <w:szCs w:val="28"/>
        </w:rPr>
        <w:t>8. П</w:t>
      </w:r>
      <w:r w:rsidR="00CD4DAF" w:rsidRPr="00A86583">
        <w:rPr>
          <w:rFonts w:ascii="Times New Roman" w:hAnsi="Times New Roman"/>
          <w:sz w:val="28"/>
          <w:szCs w:val="28"/>
        </w:rPr>
        <w:t xml:space="preserve">ри реализации прав и законных интересов физических и юридических лиц в сфере, затрагиваемой </w:t>
      </w:r>
      <w:proofErr w:type="spellStart"/>
      <w:r w:rsidR="00CD4DAF" w:rsidRPr="00A86583"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 w:rsidR="00CD4DAF" w:rsidRPr="00A86583">
        <w:rPr>
          <w:rFonts w:ascii="Times New Roman" w:hAnsi="Times New Roman"/>
          <w:sz w:val="28"/>
          <w:szCs w:val="28"/>
        </w:rPr>
        <w:t xml:space="preserve"> стандартом:</w:t>
      </w:r>
    </w:p>
    <w:p w:rsidR="00863E91" w:rsidRDefault="00863E91" w:rsidP="00CD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актами, приказами Министра и Ответственного секретаря, а также положением Министерства;</w:t>
      </w:r>
    </w:p>
    <w:p w:rsidR="00863E91" w:rsidRDefault="00863E91" w:rsidP="00CD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Pr="00863E91">
        <w:rPr>
          <w:rFonts w:ascii="Times New Roman" w:hAnsi="Times New Roman"/>
          <w:sz w:val="28"/>
          <w:szCs w:val="28"/>
        </w:rPr>
        <w:t>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proofErr w:type="gramEnd"/>
    </w:p>
    <w:p w:rsidR="00863E91" w:rsidRDefault="00863E91" w:rsidP="0086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863E91">
        <w:rPr>
          <w:rFonts w:ascii="Times New Roman" w:hAnsi="Times New Roman"/>
          <w:sz w:val="28"/>
          <w:szCs w:val="28"/>
        </w:rPr>
        <w:t>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863E91" w:rsidRDefault="00234873" w:rsidP="0086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3E91" w:rsidRPr="00863E91">
        <w:rPr>
          <w:rFonts w:ascii="Times New Roman" w:hAnsi="Times New Roman"/>
          <w:sz w:val="28"/>
          <w:szCs w:val="28"/>
        </w:rPr>
        <w:t>) обеспечивать прозрачность принятия решений, затрагивающих права и законные интересы физических и юридических лиц;</w:t>
      </w:r>
    </w:p>
    <w:p w:rsidR="00863E91" w:rsidRDefault="00234873" w:rsidP="0086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3E91" w:rsidRPr="00863E91">
        <w:rPr>
          <w:rFonts w:ascii="Times New Roman" w:hAnsi="Times New Roman"/>
          <w:sz w:val="28"/>
          <w:szCs w:val="28"/>
        </w:rPr>
        <w:t>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863E91" w:rsidRPr="00863E91" w:rsidRDefault="00234873" w:rsidP="0086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3E91" w:rsidRPr="00863E91">
        <w:rPr>
          <w:rFonts w:ascii="Times New Roman" w:hAnsi="Times New Roman"/>
          <w:sz w:val="28"/>
          <w:szCs w:val="28"/>
        </w:rPr>
        <w:t>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863E91" w:rsidRPr="00863E91" w:rsidRDefault="00234873" w:rsidP="0086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3E91" w:rsidRPr="00863E91">
        <w:rPr>
          <w:rFonts w:ascii="Times New Roman" w:hAnsi="Times New Roman"/>
          <w:sz w:val="28"/>
          <w:szCs w:val="28"/>
        </w:rPr>
        <w:t>) не распространять сведения, не соответствующие действительности;</w:t>
      </w:r>
    </w:p>
    <w:p w:rsidR="0062151B" w:rsidRDefault="00234873" w:rsidP="0062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3E91" w:rsidRPr="00863E91">
        <w:rPr>
          <w:rFonts w:ascii="Times New Roman" w:hAnsi="Times New Roman"/>
          <w:sz w:val="28"/>
          <w:szCs w:val="28"/>
        </w:rPr>
        <w:t xml:space="preserve">) не допускать совершения проступков и иных правонарушений, за которые законом предусмотрена дисциплинарная, административная </w:t>
      </w:r>
      <w:r w:rsidR="0062151B">
        <w:rPr>
          <w:rFonts w:ascii="Times New Roman" w:hAnsi="Times New Roman"/>
          <w:sz w:val="28"/>
          <w:szCs w:val="28"/>
        </w:rPr>
        <w:t>либо уголовная ответственность;</w:t>
      </w:r>
    </w:p>
    <w:p w:rsidR="00234873" w:rsidRDefault="0062151B" w:rsidP="0023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</w:t>
      </w:r>
      <w:r w:rsidR="00BD59A2">
        <w:rPr>
          <w:rFonts w:ascii="Times New Roman" w:hAnsi="Times New Roman"/>
          <w:sz w:val="28"/>
          <w:szCs w:val="28"/>
        </w:rPr>
        <w:t>анием на государственной службе.</w:t>
      </w:r>
    </w:p>
    <w:p w:rsidR="00CD4DAF" w:rsidRPr="00A86583" w:rsidRDefault="00A86583" w:rsidP="00CD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83">
        <w:rPr>
          <w:rFonts w:ascii="Times New Roman" w:hAnsi="Times New Roman"/>
          <w:sz w:val="28"/>
          <w:szCs w:val="28"/>
        </w:rPr>
        <w:t>9</w:t>
      </w:r>
      <w:r w:rsidR="00CD4DAF" w:rsidRPr="00A86583">
        <w:rPr>
          <w:rFonts w:ascii="Times New Roman" w:hAnsi="Times New Roman"/>
          <w:sz w:val="28"/>
          <w:szCs w:val="28"/>
        </w:rPr>
        <w:t>.</w:t>
      </w:r>
      <w:r w:rsidRPr="00A86583">
        <w:rPr>
          <w:rFonts w:ascii="Times New Roman" w:hAnsi="Times New Roman"/>
          <w:sz w:val="28"/>
          <w:szCs w:val="28"/>
        </w:rPr>
        <w:t xml:space="preserve"> П</w:t>
      </w:r>
      <w:r w:rsidR="00CD4DAF" w:rsidRPr="00A86583">
        <w:rPr>
          <w:rFonts w:ascii="Times New Roman" w:hAnsi="Times New Roman"/>
          <w:sz w:val="28"/>
          <w:szCs w:val="28"/>
        </w:rPr>
        <w:t>ри оказании государственных услуг и иных разрешительных функций</w:t>
      </w:r>
      <w:r>
        <w:rPr>
          <w:rFonts w:ascii="Times New Roman" w:hAnsi="Times New Roman"/>
          <w:sz w:val="28"/>
          <w:szCs w:val="28"/>
        </w:rPr>
        <w:t>:</w:t>
      </w:r>
    </w:p>
    <w:p w:rsidR="00234873" w:rsidRDefault="002B20C1" w:rsidP="0023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>1) на постоянной основе принимать меры по повышению качества о</w:t>
      </w:r>
      <w:r w:rsidR="00234873">
        <w:rPr>
          <w:rFonts w:ascii="Times New Roman" w:hAnsi="Times New Roman"/>
          <w:sz w:val="28"/>
          <w:szCs w:val="28"/>
        </w:rPr>
        <w:t>казания  государственных услуг;</w:t>
      </w:r>
    </w:p>
    <w:p w:rsidR="00B51A63" w:rsidRDefault="002B20C1" w:rsidP="0023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>2)</w:t>
      </w:r>
      <w:r w:rsidR="00B51A63">
        <w:rPr>
          <w:rFonts w:ascii="Times New Roman" w:hAnsi="Times New Roman"/>
          <w:sz w:val="28"/>
          <w:szCs w:val="28"/>
        </w:rPr>
        <w:t xml:space="preserve"> предоставлять полную и достоверную информацию о порядке оказания государственных услуг </w:t>
      </w:r>
      <w:proofErr w:type="spellStart"/>
      <w:r w:rsidR="00B51A63">
        <w:rPr>
          <w:rFonts w:ascii="Times New Roman" w:hAnsi="Times New Roman"/>
          <w:sz w:val="28"/>
          <w:szCs w:val="28"/>
        </w:rPr>
        <w:t>услугополучателям</w:t>
      </w:r>
      <w:proofErr w:type="spellEnd"/>
      <w:r w:rsidR="00B51A63">
        <w:rPr>
          <w:rFonts w:ascii="Times New Roman" w:hAnsi="Times New Roman"/>
          <w:sz w:val="28"/>
          <w:szCs w:val="28"/>
        </w:rPr>
        <w:t xml:space="preserve"> в доступной форме;</w:t>
      </w:r>
    </w:p>
    <w:p w:rsidR="005B064A" w:rsidRDefault="00B51A63" w:rsidP="005B0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B20C1" w:rsidRPr="002B20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2B20C1" w:rsidRDefault="005B064A" w:rsidP="005B0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B20C1" w:rsidRPr="002B20C1">
        <w:rPr>
          <w:rFonts w:ascii="Times New Roman" w:hAnsi="Times New Roman"/>
          <w:sz w:val="28"/>
          <w:szCs w:val="28"/>
        </w:rPr>
        <w:t>докладывать руководству при склонении к совершению коррупционного правонарушения;</w:t>
      </w:r>
    </w:p>
    <w:p w:rsidR="00B51A63" w:rsidRDefault="005B064A" w:rsidP="00CD4DA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обеспечивать постоянное совершенствование процесса оказания государственных услуг, экономичности и эффективности при</w:t>
      </w:r>
      <w:r w:rsidR="00A86583">
        <w:rPr>
          <w:rFonts w:ascii="Times New Roman" w:hAnsi="Times New Roman"/>
          <w:sz w:val="28"/>
          <w:szCs w:val="28"/>
        </w:rPr>
        <w:t xml:space="preserve"> оказании государственных услуг.</w:t>
      </w:r>
    </w:p>
    <w:p w:rsidR="00DF76A5" w:rsidRPr="00A86583" w:rsidRDefault="00A86583" w:rsidP="00DF7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83">
        <w:rPr>
          <w:rFonts w:ascii="Times New Roman" w:hAnsi="Times New Roman"/>
          <w:sz w:val="28"/>
          <w:szCs w:val="28"/>
        </w:rPr>
        <w:t>10. П</w:t>
      </w:r>
      <w:r w:rsidR="002B20C1" w:rsidRPr="00A86583">
        <w:rPr>
          <w:rFonts w:ascii="Times New Roman" w:hAnsi="Times New Roman"/>
          <w:sz w:val="28"/>
          <w:szCs w:val="28"/>
        </w:rPr>
        <w:t xml:space="preserve">ри осуществлении государственных закупок, связанных с приобретением товаров, </w:t>
      </w:r>
      <w:r w:rsidR="00DF76A5" w:rsidRPr="00A86583">
        <w:rPr>
          <w:rFonts w:ascii="Times New Roman" w:hAnsi="Times New Roman"/>
          <w:sz w:val="28"/>
          <w:szCs w:val="28"/>
        </w:rPr>
        <w:t>работ, услуг, должностным лицам рекомендуется:</w:t>
      </w:r>
    </w:p>
    <w:p w:rsidR="00DF76A5" w:rsidRDefault="002B20C1" w:rsidP="00DF7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>1) оптимально и эффективно расходовать денежные средства, используемые для государственных закупок;</w:t>
      </w:r>
    </w:p>
    <w:p w:rsidR="00DF76A5" w:rsidRDefault="002B20C1" w:rsidP="00DF7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DF76A5" w:rsidRDefault="00DF76A5" w:rsidP="00DF7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B20C1" w:rsidRPr="002B20C1">
        <w:rPr>
          <w:rFonts w:ascii="Times New Roman" w:hAnsi="Times New Roman"/>
          <w:sz w:val="28"/>
          <w:szCs w:val="28"/>
        </w:rPr>
        <w:t xml:space="preserve">) </w:t>
      </w:r>
      <w:r w:rsidR="00A86583">
        <w:rPr>
          <w:rFonts w:ascii="Times New Roman" w:hAnsi="Times New Roman"/>
          <w:sz w:val="28"/>
          <w:szCs w:val="28"/>
        </w:rPr>
        <w:t xml:space="preserve">обеспечивать </w:t>
      </w:r>
      <w:r w:rsidR="002B20C1" w:rsidRPr="002B20C1">
        <w:rPr>
          <w:rFonts w:ascii="Times New Roman" w:hAnsi="Times New Roman"/>
          <w:sz w:val="28"/>
          <w:szCs w:val="28"/>
        </w:rPr>
        <w:t>открытост</w:t>
      </w:r>
      <w:r>
        <w:rPr>
          <w:rFonts w:ascii="Times New Roman" w:hAnsi="Times New Roman"/>
          <w:sz w:val="28"/>
          <w:szCs w:val="28"/>
        </w:rPr>
        <w:t>ь</w:t>
      </w:r>
      <w:r w:rsidR="002B20C1" w:rsidRPr="002B20C1">
        <w:rPr>
          <w:rFonts w:ascii="Times New Roman" w:hAnsi="Times New Roman"/>
          <w:sz w:val="28"/>
          <w:szCs w:val="28"/>
        </w:rPr>
        <w:t xml:space="preserve"> и прозрачност</w:t>
      </w:r>
      <w:r>
        <w:rPr>
          <w:rFonts w:ascii="Times New Roman" w:hAnsi="Times New Roman"/>
          <w:sz w:val="28"/>
          <w:szCs w:val="28"/>
        </w:rPr>
        <w:t>ь</w:t>
      </w:r>
      <w:r w:rsidR="002B20C1" w:rsidRPr="002B20C1">
        <w:rPr>
          <w:rFonts w:ascii="Times New Roman" w:hAnsi="Times New Roman"/>
          <w:sz w:val="28"/>
          <w:szCs w:val="28"/>
        </w:rPr>
        <w:t xml:space="preserve"> процесса государственных закупок;</w:t>
      </w:r>
    </w:p>
    <w:p w:rsidR="00DF76A5" w:rsidRDefault="00DF76A5" w:rsidP="00DF7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B20C1" w:rsidRPr="002B20C1">
        <w:rPr>
          <w:rFonts w:ascii="Times New Roman" w:hAnsi="Times New Roman"/>
          <w:sz w:val="28"/>
          <w:szCs w:val="28"/>
        </w:rPr>
        <w:t>) не допускать коррупционных проявлений;</w:t>
      </w:r>
    </w:p>
    <w:p w:rsidR="002B20C1" w:rsidRPr="00DF76A5" w:rsidRDefault="00DF76A5" w:rsidP="00DF7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20C1" w:rsidRPr="002B20C1">
        <w:rPr>
          <w:rFonts w:ascii="Times New Roman" w:hAnsi="Times New Roman"/>
          <w:sz w:val="28"/>
          <w:szCs w:val="28"/>
        </w:rPr>
        <w:t>) не допускать участие в качестве потенциального поставщика и (или) привлекаемого им субподрядчика (соисполнителя)</w:t>
      </w:r>
      <w:r w:rsidR="00A86583">
        <w:rPr>
          <w:rFonts w:ascii="Times New Roman" w:hAnsi="Times New Roman"/>
          <w:sz w:val="28"/>
          <w:szCs w:val="28"/>
        </w:rPr>
        <w:t>,</w:t>
      </w:r>
      <w:r w:rsidR="002B20C1" w:rsidRPr="002B20C1">
        <w:rPr>
          <w:rFonts w:ascii="Times New Roman" w:hAnsi="Times New Roman"/>
          <w:sz w:val="28"/>
          <w:szCs w:val="28"/>
        </w:rPr>
        <w:t xml:space="preserve"> имеющих неисполненные обязательства по исполнительным документам и включенных в Единый реестр должников.</w:t>
      </w:r>
    </w:p>
    <w:p w:rsidR="00CD4DAF" w:rsidRPr="00A86583" w:rsidRDefault="00A86583" w:rsidP="00CD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83">
        <w:rPr>
          <w:rFonts w:ascii="Times New Roman" w:hAnsi="Times New Roman"/>
          <w:sz w:val="28"/>
          <w:szCs w:val="28"/>
        </w:rPr>
        <w:t>11</w:t>
      </w:r>
      <w:r w:rsidR="00CD4DAF" w:rsidRPr="00A86583">
        <w:rPr>
          <w:rFonts w:ascii="Times New Roman" w:hAnsi="Times New Roman"/>
          <w:sz w:val="28"/>
          <w:szCs w:val="28"/>
        </w:rPr>
        <w:t xml:space="preserve">. </w:t>
      </w:r>
      <w:r w:rsidRPr="00A86583">
        <w:rPr>
          <w:rFonts w:ascii="Times New Roman" w:hAnsi="Times New Roman"/>
          <w:sz w:val="28"/>
          <w:szCs w:val="28"/>
        </w:rPr>
        <w:t>П</w:t>
      </w:r>
      <w:r w:rsidR="00CD4DAF" w:rsidRPr="00A86583">
        <w:rPr>
          <w:rFonts w:ascii="Times New Roman" w:hAnsi="Times New Roman"/>
          <w:sz w:val="28"/>
          <w:szCs w:val="28"/>
        </w:rPr>
        <w:t>ри подготовке и принятии управленческих и иных решений в рамках своей компетенции</w:t>
      </w:r>
      <w:r w:rsidRPr="00A86583">
        <w:rPr>
          <w:rFonts w:ascii="Times New Roman" w:hAnsi="Times New Roman"/>
          <w:sz w:val="28"/>
          <w:szCs w:val="28"/>
        </w:rPr>
        <w:t>:</w:t>
      </w:r>
    </w:p>
    <w:p w:rsidR="00863E91" w:rsidRPr="00B51A63" w:rsidRDefault="002B20C1" w:rsidP="00CD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A63">
        <w:rPr>
          <w:rFonts w:ascii="Times New Roman" w:hAnsi="Times New Roman"/>
          <w:sz w:val="28"/>
          <w:szCs w:val="28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2B20C1" w:rsidRPr="00B51A63" w:rsidRDefault="002B20C1" w:rsidP="00CD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A63">
        <w:rPr>
          <w:rFonts w:ascii="Times New Roman" w:hAnsi="Times New Roman"/>
          <w:sz w:val="28"/>
          <w:szCs w:val="28"/>
        </w:rPr>
        <w:t xml:space="preserve">2) </w:t>
      </w:r>
      <w:r w:rsidR="00B51A63">
        <w:rPr>
          <w:rFonts w:ascii="Times New Roman" w:hAnsi="Times New Roman"/>
          <w:sz w:val="28"/>
          <w:szCs w:val="28"/>
        </w:rPr>
        <w:t xml:space="preserve">не использовать служебное положение </w:t>
      </w:r>
      <w:r w:rsidR="0062151B">
        <w:rPr>
          <w:rFonts w:ascii="Times New Roman" w:hAnsi="Times New Roman"/>
          <w:sz w:val="28"/>
          <w:szCs w:val="28"/>
        </w:rPr>
        <w:t>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2B20C1" w:rsidRPr="00B51A63" w:rsidRDefault="002B20C1" w:rsidP="002B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A63">
        <w:rPr>
          <w:rFonts w:ascii="Times New Roman" w:hAnsi="Times New Roman"/>
          <w:sz w:val="28"/>
          <w:szCs w:val="28"/>
        </w:rPr>
        <w:t>3)не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2B20C1" w:rsidRPr="00B51A63" w:rsidRDefault="0062151B" w:rsidP="002B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20C1" w:rsidRPr="00B51A63">
        <w:rPr>
          <w:rFonts w:ascii="Times New Roman" w:hAnsi="Times New Roman"/>
          <w:sz w:val="28"/>
          <w:szCs w:val="28"/>
        </w:rPr>
        <w:t>) проявлять активность в противодействии коррупции, раскрытии коррупционных правонарушений;</w:t>
      </w:r>
    </w:p>
    <w:p w:rsidR="002B20C1" w:rsidRPr="00B51A63" w:rsidRDefault="0062151B" w:rsidP="002B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20C1" w:rsidRPr="00B51A63">
        <w:rPr>
          <w:rFonts w:ascii="Times New Roman" w:hAnsi="Times New Roman"/>
          <w:sz w:val="28"/>
          <w:szCs w:val="28"/>
        </w:rPr>
        <w:t xml:space="preserve">) незамедлительно докладывать руководству о ставших </w:t>
      </w:r>
      <w:r w:rsidR="00A86583">
        <w:rPr>
          <w:rFonts w:ascii="Times New Roman" w:hAnsi="Times New Roman"/>
          <w:sz w:val="28"/>
          <w:szCs w:val="28"/>
        </w:rPr>
        <w:t xml:space="preserve">им </w:t>
      </w:r>
      <w:r w:rsidR="002B20C1" w:rsidRPr="00B51A63">
        <w:rPr>
          <w:rFonts w:ascii="Times New Roman" w:hAnsi="Times New Roman"/>
          <w:sz w:val="28"/>
          <w:szCs w:val="28"/>
        </w:rPr>
        <w:t>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2B20C1" w:rsidRPr="00B51A63" w:rsidRDefault="0062151B" w:rsidP="002B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20C1" w:rsidRPr="00B51A63">
        <w:rPr>
          <w:rFonts w:ascii="Times New Roman" w:hAnsi="Times New Roman"/>
          <w:sz w:val="28"/>
          <w:szCs w:val="28"/>
        </w:rPr>
        <w:t>) незамедлительно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2B20C1" w:rsidRPr="00B51A63" w:rsidRDefault="0062151B" w:rsidP="002B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B20C1" w:rsidRPr="00B51A63">
        <w:rPr>
          <w:rFonts w:ascii="Times New Roman" w:hAnsi="Times New Roman"/>
          <w:sz w:val="28"/>
          <w:szCs w:val="28"/>
        </w:rPr>
        <w:t>) обращаться к вышестоящему руководству, если непосредственный руководитель сам вовлечен в конфликт интересов;</w:t>
      </w:r>
    </w:p>
    <w:p w:rsidR="002B20C1" w:rsidRPr="00B51A63" w:rsidRDefault="0062151B" w:rsidP="002B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B20C1" w:rsidRPr="00B51A63">
        <w:rPr>
          <w:rFonts w:ascii="Times New Roman" w:hAnsi="Times New Roman"/>
          <w:sz w:val="28"/>
          <w:szCs w:val="28"/>
        </w:rPr>
        <w:t xml:space="preserve">) воздерживаться от оказания содействия кому-либо в осуществлении предпринимательской и иной деятельности, </w:t>
      </w:r>
      <w:r w:rsidR="00A86583">
        <w:rPr>
          <w:rFonts w:ascii="Times New Roman" w:hAnsi="Times New Roman"/>
          <w:sz w:val="28"/>
          <w:szCs w:val="28"/>
        </w:rPr>
        <w:t>связанной с извлечением доходов.</w:t>
      </w:r>
    </w:p>
    <w:p w:rsidR="00DF76A5" w:rsidRPr="00A86583" w:rsidRDefault="00A86583" w:rsidP="00DF7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83">
        <w:rPr>
          <w:rFonts w:ascii="Times New Roman" w:hAnsi="Times New Roman"/>
          <w:sz w:val="28"/>
          <w:szCs w:val="28"/>
        </w:rPr>
        <w:t>12</w:t>
      </w:r>
      <w:r w:rsidR="002B20C1" w:rsidRPr="00A86583">
        <w:rPr>
          <w:rFonts w:ascii="Times New Roman" w:hAnsi="Times New Roman"/>
          <w:sz w:val="28"/>
          <w:szCs w:val="28"/>
        </w:rPr>
        <w:t xml:space="preserve">. </w:t>
      </w:r>
      <w:r w:rsidRPr="00A86583">
        <w:rPr>
          <w:rFonts w:ascii="Times New Roman" w:hAnsi="Times New Roman"/>
          <w:sz w:val="28"/>
          <w:szCs w:val="28"/>
        </w:rPr>
        <w:t>П</w:t>
      </w:r>
      <w:r w:rsidR="002B20C1" w:rsidRPr="00A86583">
        <w:rPr>
          <w:rFonts w:ascii="Times New Roman" w:hAnsi="Times New Roman"/>
          <w:sz w:val="28"/>
          <w:szCs w:val="28"/>
        </w:rPr>
        <w:t>ри подготовке проектов нормативных правовых актов</w:t>
      </w:r>
      <w:r w:rsidRPr="00A86583">
        <w:rPr>
          <w:rFonts w:ascii="Times New Roman" w:hAnsi="Times New Roman"/>
          <w:sz w:val="28"/>
          <w:szCs w:val="28"/>
        </w:rPr>
        <w:t>:</w:t>
      </w:r>
    </w:p>
    <w:p w:rsidR="00DF76A5" w:rsidRDefault="002B20C1" w:rsidP="00DF7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 xml:space="preserve">1) </w:t>
      </w:r>
      <w:r w:rsidR="00A86583">
        <w:rPr>
          <w:rFonts w:ascii="Times New Roman" w:hAnsi="Times New Roman"/>
          <w:sz w:val="28"/>
          <w:szCs w:val="28"/>
        </w:rPr>
        <w:t xml:space="preserve">обеспечивать </w:t>
      </w:r>
      <w:r w:rsidRPr="002B20C1">
        <w:rPr>
          <w:rFonts w:ascii="Times New Roman" w:hAnsi="Times New Roman"/>
          <w:sz w:val="28"/>
          <w:szCs w:val="28"/>
        </w:rPr>
        <w:t>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DF76A5" w:rsidRDefault="002B20C1" w:rsidP="00DF7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 xml:space="preserve">2) </w:t>
      </w:r>
      <w:r w:rsidR="00A86583">
        <w:rPr>
          <w:rFonts w:ascii="Times New Roman" w:hAnsi="Times New Roman"/>
          <w:sz w:val="28"/>
          <w:szCs w:val="28"/>
        </w:rPr>
        <w:t xml:space="preserve">обеспечивать </w:t>
      </w:r>
      <w:r w:rsidR="00DF76A5">
        <w:rPr>
          <w:rFonts w:ascii="Times New Roman" w:hAnsi="Times New Roman"/>
          <w:sz w:val="28"/>
          <w:szCs w:val="28"/>
        </w:rPr>
        <w:t>координаци</w:t>
      </w:r>
      <w:r w:rsidR="00A86583">
        <w:rPr>
          <w:rFonts w:ascii="Times New Roman" w:hAnsi="Times New Roman"/>
          <w:sz w:val="28"/>
          <w:szCs w:val="28"/>
        </w:rPr>
        <w:t>ю</w:t>
      </w:r>
      <w:r w:rsidR="00DF76A5">
        <w:rPr>
          <w:rFonts w:ascii="Times New Roman" w:hAnsi="Times New Roman"/>
          <w:sz w:val="28"/>
          <w:szCs w:val="28"/>
        </w:rPr>
        <w:t xml:space="preserve"> ведения структурными подразделениями Министерства мониторинга правовых актов и подготовка соответствующих отчетов</w:t>
      </w:r>
      <w:r w:rsidR="00A86583">
        <w:rPr>
          <w:rFonts w:ascii="Times New Roman" w:hAnsi="Times New Roman"/>
          <w:sz w:val="28"/>
          <w:szCs w:val="28"/>
        </w:rPr>
        <w:t xml:space="preserve"> на постоянной основе;</w:t>
      </w:r>
    </w:p>
    <w:p w:rsidR="00DF76A5" w:rsidRDefault="002B20C1" w:rsidP="00DF7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 xml:space="preserve"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</w:t>
      </w:r>
      <w:proofErr w:type="spellStart"/>
      <w:proofErr w:type="gramStart"/>
      <w:r w:rsidRPr="002B20C1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Pr="002B20C1">
        <w:rPr>
          <w:rFonts w:ascii="Times New Roman" w:hAnsi="Times New Roman"/>
          <w:sz w:val="28"/>
          <w:szCs w:val="28"/>
        </w:rPr>
        <w:t xml:space="preserve"> открыты</w:t>
      </w:r>
      <w:r w:rsidR="00B279DC">
        <w:rPr>
          <w:rFonts w:ascii="Times New Roman" w:hAnsi="Times New Roman"/>
          <w:sz w:val="28"/>
          <w:szCs w:val="28"/>
        </w:rPr>
        <w:t>х нормативных правовых актов;</w:t>
      </w:r>
    </w:p>
    <w:p w:rsidR="002B20C1" w:rsidRPr="00DF76A5" w:rsidRDefault="00B51A63" w:rsidP="00DF7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20C1" w:rsidRPr="002B20C1">
        <w:rPr>
          <w:rFonts w:ascii="Times New Roman" w:hAnsi="Times New Roman"/>
          <w:sz w:val="28"/>
          <w:szCs w:val="28"/>
        </w:rPr>
        <w:t>) не использовать в нормативных правовых актах нормы, содержащие  коррупц</w:t>
      </w:r>
      <w:r w:rsidR="00A86583">
        <w:rPr>
          <w:rFonts w:ascii="Times New Roman" w:hAnsi="Times New Roman"/>
          <w:sz w:val="28"/>
          <w:szCs w:val="28"/>
        </w:rPr>
        <w:t>ионные факторы или их признаки.</w:t>
      </w:r>
    </w:p>
    <w:p w:rsidR="00BD59A2" w:rsidRPr="00A86583" w:rsidRDefault="00A86583" w:rsidP="00BD5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83">
        <w:rPr>
          <w:rFonts w:ascii="Times New Roman" w:hAnsi="Times New Roman"/>
          <w:sz w:val="28"/>
          <w:szCs w:val="28"/>
        </w:rPr>
        <w:lastRenderedPageBreak/>
        <w:t>13</w:t>
      </w:r>
      <w:r w:rsidR="00B51A63" w:rsidRPr="00A86583">
        <w:rPr>
          <w:rFonts w:ascii="Times New Roman" w:hAnsi="Times New Roman"/>
          <w:sz w:val="28"/>
          <w:szCs w:val="28"/>
        </w:rPr>
        <w:t xml:space="preserve">. </w:t>
      </w:r>
      <w:r w:rsidRPr="00A86583">
        <w:rPr>
          <w:rFonts w:ascii="Times New Roman" w:hAnsi="Times New Roman"/>
          <w:sz w:val="28"/>
          <w:szCs w:val="28"/>
        </w:rPr>
        <w:t>П</w:t>
      </w:r>
      <w:r w:rsidR="00234873" w:rsidRPr="00A86583">
        <w:rPr>
          <w:rFonts w:ascii="Times New Roman" w:hAnsi="Times New Roman"/>
          <w:sz w:val="28"/>
          <w:szCs w:val="28"/>
        </w:rPr>
        <w:t xml:space="preserve">ри организации кадровой работы по подбору и расстановке сотрудников/работников </w:t>
      </w:r>
      <w:r w:rsidR="00BD59A2" w:rsidRPr="00A86583">
        <w:rPr>
          <w:rFonts w:ascii="Times New Roman" w:hAnsi="Times New Roman"/>
          <w:sz w:val="28"/>
          <w:szCs w:val="28"/>
        </w:rPr>
        <w:t xml:space="preserve">Министерства </w:t>
      </w:r>
      <w:r w:rsidR="00234873" w:rsidRPr="00A86583">
        <w:rPr>
          <w:rFonts w:ascii="Times New Roman" w:hAnsi="Times New Roman"/>
          <w:sz w:val="28"/>
          <w:szCs w:val="28"/>
        </w:rPr>
        <w:t>рекомендуется:</w:t>
      </w:r>
    </w:p>
    <w:p w:rsidR="00BD59A2" w:rsidRDefault="00BD59A2" w:rsidP="00BD59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86583">
        <w:rPr>
          <w:rFonts w:ascii="Times New Roman" w:hAnsi="Times New Roman"/>
          <w:sz w:val="28"/>
          <w:szCs w:val="28"/>
        </w:rPr>
        <w:t xml:space="preserve">соблюдать </w:t>
      </w:r>
      <w:r w:rsidR="00234873" w:rsidRPr="00234873">
        <w:rPr>
          <w:rFonts w:ascii="Times New Roman" w:hAnsi="Times New Roman"/>
          <w:sz w:val="28"/>
          <w:szCs w:val="28"/>
        </w:rPr>
        <w:t>установленные сроки рассмотрения материалов на назначения;</w:t>
      </w:r>
    </w:p>
    <w:p w:rsidR="00BD59A2" w:rsidRDefault="00BD59A2" w:rsidP="00BD59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4873" w:rsidRPr="00234873">
        <w:rPr>
          <w:rFonts w:ascii="Times New Roman" w:hAnsi="Times New Roman"/>
          <w:sz w:val="28"/>
          <w:szCs w:val="28"/>
        </w:rPr>
        <w:t xml:space="preserve">) при приеме на службу/работу в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234873" w:rsidRPr="00234873">
        <w:rPr>
          <w:rFonts w:ascii="Times New Roman" w:hAnsi="Times New Roman"/>
          <w:sz w:val="28"/>
          <w:szCs w:val="28"/>
        </w:rPr>
        <w:t>разъяснять основные обязан</w:t>
      </w:r>
      <w:r w:rsidR="00A86583">
        <w:rPr>
          <w:rFonts w:ascii="Times New Roman" w:hAnsi="Times New Roman"/>
          <w:sz w:val="28"/>
          <w:szCs w:val="28"/>
        </w:rPr>
        <w:t>ности, запреты и ограничение, воз</w:t>
      </w:r>
      <w:r w:rsidR="00234873" w:rsidRPr="00234873">
        <w:rPr>
          <w:rFonts w:ascii="Times New Roman" w:hAnsi="Times New Roman"/>
          <w:sz w:val="28"/>
          <w:szCs w:val="28"/>
        </w:rPr>
        <w:t>лагаемые на должностных лиц;</w:t>
      </w:r>
    </w:p>
    <w:p w:rsidR="00BD59A2" w:rsidRDefault="00BD59A2" w:rsidP="00BD59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4873" w:rsidRPr="00234873">
        <w:rPr>
          <w:rFonts w:ascii="Times New Roman" w:hAnsi="Times New Roman"/>
          <w:sz w:val="28"/>
          <w:szCs w:val="28"/>
        </w:rPr>
        <w:t>) соблюдать требования законодательства Республики Казахстан при отборе кадров;</w:t>
      </w:r>
    </w:p>
    <w:p w:rsidR="00BD59A2" w:rsidRDefault="00BD59A2" w:rsidP="00BD5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4873" w:rsidRPr="00234873">
        <w:rPr>
          <w:rFonts w:ascii="Times New Roman" w:hAnsi="Times New Roman"/>
          <w:sz w:val="28"/>
          <w:szCs w:val="28"/>
        </w:rPr>
        <w:t>) не допускать необоснованной передачи сведений о персональных данных государственных служащих;</w:t>
      </w:r>
    </w:p>
    <w:p w:rsidR="00BD59A2" w:rsidRDefault="00BD59A2" w:rsidP="00BD59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4873" w:rsidRPr="00234873">
        <w:rPr>
          <w:rFonts w:ascii="Times New Roman" w:hAnsi="Times New Roman"/>
          <w:sz w:val="28"/>
          <w:szCs w:val="28"/>
        </w:rPr>
        <w:t>) не требовать</w:t>
      </w:r>
      <w:r>
        <w:rPr>
          <w:rFonts w:ascii="Times New Roman" w:hAnsi="Times New Roman"/>
          <w:sz w:val="28"/>
          <w:szCs w:val="28"/>
        </w:rPr>
        <w:t xml:space="preserve"> от кандидатов на службу/работу </w:t>
      </w:r>
      <w:r w:rsidR="00234873" w:rsidRPr="00234873">
        <w:rPr>
          <w:rFonts w:ascii="Times New Roman" w:hAnsi="Times New Roman"/>
          <w:sz w:val="28"/>
          <w:szCs w:val="28"/>
        </w:rPr>
        <w:t>документы, не имеющие отношения для заключения трудового договора;</w:t>
      </w:r>
    </w:p>
    <w:p w:rsidR="00234873" w:rsidRDefault="00BD59A2" w:rsidP="00BD59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34873" w:rsidRPr="00234873">
        <w:rPr>
          <w:rFonts w:ascii="Times New Roman" w:hAnsi="Times New Roman"/>
          <w:sz w:val="28"/>
          <w:szCs w:val="28"/>
        </w:rPr>
        <w:t xml:space="preserve">) объективно и всесторонне проводить служебные расследования в отношении работников </w:t>
      </w:r>
      <w:r>
        <w:rPr>
          <w:rFonts w:ascii="Times New Roman" w:hAnsi="Times New Roman"/>
          <w:sz w:val="28"/>
          <w:szCs w:val="28"/>
        </w:rPr>
        <w:t>Министерства</w:t>
      </w:r>
      <w:r w:rsidR="00A86583">
        <w:rPr>
          <w:rFonts w:ascii="Times New Roman" w:hAnsi="Times New Roman"/>
          <w:sz w:val="28"/>
          <w:szCs w:val="28"/>
        </w:rPr>
        <w:t>.</w:t>
      </w:r>
    </w:p>
    <w:p w:rsidR="00CD4DAF" w:rsidRPr="00A86583" w:rsidRDefault="00A86583" w:rsidP="00CD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83">
        <w:rPr>
          <w:rFonts w:ascii="Times New Roman" w:hAnsi="Times New Roman"/>
          <w:sz w:val="28"/>
          <w:szCs w:val="28"/>
        </w:rPr>
        <w:t>14</w:t>
      </w:r>
      <w:r w:rsidR="00CD4DAF" w:rsidRPr="00A86583">
        <w:rPr>
          <w:rFonts w:ascii="Times New Roman" w:hAnsi="Times New Roman"/>
          <w:sz w:val="28"/>
          <w:szCs w:val="28"/>
        </w:rPr>
        <w:t xml:space="preserve">. </w:t>
      </w:r>
      <w:r w:rsidRPr="00A86583">
        <w:rPr>
          <w:rFonts w:ascii="Times New Roman" w:hAnsi="Times New Roman"/>
          <w:sz w:val="28"/>
          <w:szCs w:val="28"/>
        </w:rPr>
        <w:t>П</w:t>
      </w:r>
      <w:r w:rsidR="00CD4DAF" w:rsidRPr="00A86583">
        <w:rPr>
          <w:rFonts w:ascii="Times New Roman" w:hAnsi="Times New Roman"/>
          <w:sz w:val="28"/>
          <w:szCs w:val="28"/>
        </w:rPr>
        <w:t>ри иных взаимоотношениях, возникающих в зависимости от специфики сферы жизнедеятельности</w:t>
      </w:r>
      <w:r w:rsidRPr="00A86583">
        <w:rPr>
          <w:rFonts w:ascii="Times New Roman" w:hAnsi="Times New Roman"/>
          <w:sz w:val="28"/>
          <w:szCs w:val="28"/>
        </w:rPr>
        <w:t>:</w:t>
      </w:r>
    </w:p>
    <w:p w:rsidR="0062151B" w:rsidRDefault="0062151B" w:rsidP="0062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20C1" w:rsidRPr="002B20C1">
        <w:rPr>
          <w:rFonts w:ascii="Times New Roman" w:hAnsi="Times New Roman"/>
          <w:sz w:val="28"/>
          <w:szCs w:val="28"/>
        </w:rPr>
        <w:t>) конкретно и четко определять задачи и объем служебных полномочий подчиненных должностных лиц;</w:t>
      </w:r>
    </w:p>
    <w:p w:rsidR="0062151B" w:rsidRDefault="0062151B" w:rsidP="0062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20C1" w:rsidRPr="002B20C1">
        <w:rPr>
          <w:rFonts w:ascii="Times New Roman" w:hAnsi="Times New Roman"/>
          <w:sz w:val="28"/>
          <w:szCs w:val="28"/>
        </w:rPr>
        <w:t>) не допускать неравномерного распределения трудовой нагрузки между должностными лицами, находящимися в подчинении;</w:t>
      </w:r>
    </w:p>
    <w:p w:rsidR="0062151B" w:rsidRDefault="0062151B" w:rsidP="0062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B20C1" w:rsidRPr="002B20C1">
        <w:rPr>
          <w:rFonts w:ascii="Times New Roman" w:hAnsi="Times New Roman"/>
          <w:sz w:val="28"/>
          <w:szCs w:val="28"/>
        </w:rPr>
        <w:t xml:space="preserve">) проявлять справедливость и объективность при оценке результатов их деятельности, а также </w:t>
      </w:r>
      <w:r w:rsidR="00A86583">
        <w:rPr>
          <w:rFonts w:ascii="Times New Roman" w:hAnsi="Times New Roman"/>
          <w:sz w:val="28"/>
          <w:szCs w:val="28"/>
        </w:rPr>
        <w:t xml:space="preserve">при </w:t>
      </w:r>
      <w:r w:rsidR="002B20C1" w:rsidRPr="002B20C1">
        <w:rPr>
          <w:rFonts w:ascii="Times New Roman" w:hAnsi="Times New Roman"/>
          <w:sz w:val="28"/>
          <w:szCs w:val="28"/>
        </w:rPr>
        <w:t>применении мер поощрения и взысканий;</w:t>
      </w:r>
    </w:p>
    <w:p w:rsidR="0062151B" w:rsidRDefault="0062151B" w:rsidP="0062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62151B" w:rsidRDefault="0062151B" w:rsidP="0062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20C1" w:rsidRPr="002B20C1">
        <w:rPr>
          <w:rFonts w:ascii="Times New Roman" w:hAnsi="Times New Roman"/>
          <w:sz w:val="28"/>
          <w:szCs w:val="28"/>
        </w:rPr>
        <w:t>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62151B" w:rsidRDefault="0062151B" w:rsidP="0062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20C1" w:rsidRPr="002B20C1">
        <w:rPr>
          <w:rFonts w:ascii="Times New Roman" w:hAnsi="Times New Roman"/>
          <w:sz w:val="28"/>
          <w:szCs w:val="28"/>
        </w:rPr>
        <w:t>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62151B" w:rsidRDefault="0062151B" w:rsidP="0062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B20C1" w:rsidRPr="002B20C1">
        <w:rPr>
          <w:rFonts w:ascii="Times New Roman" w:hAnsi="Times New Roman"/>
          <w:sz w:val="28"/>
          <w:szCs w:val="28"/>
        </w:rPr>
        <w:t>) не принуждать подчиненных к совершению коррупционных правонарушений;</w:t>
      </w:r>
    </w:p>
    <w:p w:rsidR="0062151B" w:rsidRDefault="0062151B" w:rsidP="0062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B20C1" w:rsidRPr="002B20C1">
        <w:rPr>
          <w:rFonts w:ascii="Times New Roman" w:hAnsi="Times New Roman"/>
          <w:sz w:val="28"/>
          <w:szCs w:val="28"/>
        </w:rPr>
        <w:t>) своевременно принимать исчерпывающие меры по урегулированию конфликта интересов, возникшего у коллег в ходе выполнения ими</w:t>
      </w:r>
      <w:r>
        <w:rPr>
          <w:rFonts w:ascii="Times New Roman" w:hAnsi="Times New Roman"/>
          <w:sz w:val="28"/>
          <w:szCs w:val="28"/>
        </w:rPr>
        <w:t xml:space="preserve"> своих должностных обязанностей;</w:t>
      </w:r>
    </w:p>
    <w:p w:rsidR="000C4ABC" w:rsidRDefault="0062151B" w:rsidP="00BD59A2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9) обеспечивать сохранность имущества, рационально, эффективно в служебных целях использовать собственность, вк</w:t>
      </w:r>
      <w:r w:rsidR="00BD59A2">
        <w:rPr>
          <w:rFonts w:ascii="Times New Roman" w:hAnsi="Times New Roman"/>
          <w:sz w:val="28"/>
          <w:szCs w:val="28"/>
        </w:rPr>
        <w:t>лючая автотранспортные средства.</w:t>
      </w:r>
      <w:r w:rsidR="000C4ABC">
        <w:rPr>
          <w:rFonts w:ascii="Arial" w:hAnsi="Arial" w:cs="Arial"/>
          <w:color w:val="222222"/>
          <w:sz w:val="21"/>
          <w:szCs w:val="21"/>
        </w:rPr>
        <w:t xml:space="preserve">       </w:t>
      </w:r>
    </w:p>
    <w:p w:rsidR="000C4ABC" w:rsidRDefault="000C4ABC" w:rsidP="000C4A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        </w:t>
      </w:r>
    </w:p>
    <w:p w:rsidR="002B20C1" w:rsidRDefault="000C4ABC" w:rsidP="00DA296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        </w:t>
      </w:r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</w:t>
      </w:r>
    </w:p>
    <w:p w:rsidR="000C4ABC" w:rsidRDefault="000C4ABC" w:rsidP="000C4A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:rsidR="000C4ABC" w:rsidRDefault="000C4ABC" w:rsidP="000C4A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:rsidR="00A41416" w:rsidRDefault="00A41416"/>
    <w:sectPr w:rsidR="00A41416" w:rsidSect="005A4C0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A1" w:rsidRDefault="00D137A1" w:rsidP="005A4C0E">
      <w:pPr>
        <w:spacing w:after="0" w:line="240" w:lineRule="auto"/>
      </w:pPr>
      <w:r>
        <w:separator/>
      </w:r>
    </w:p>
  </w:endnote>
  <w:endnote w:type="continuationSeparator" w:id="0">
    <w:p w:rsidR="00D137A1" w:rsidRDefault="00D137A1" w:rsidP="005A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A1" w:rsidRDefault="00D137A1" w:rsidP="005A4C0E">
      <w:pPr>
        <w:spacing w:after="0" w:line="240" w:lineRule="auto"/>
      </w:pPr>
      <w:r>
        <w:separator/>
      </w:r>
    </w:p>
  </w:footnote>
  <w:footnote w:type="continuationSeparator" w:id="0">
    <w:p w:rsidR="00D137A1" w:rsidRDefault="00D137A1" w:rsidP="005A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466197"/>
      <w:docPartObj>
        <w:docPartGallery w:val="Page Numbers (Top of Page)"/>
        <w:docPartUnique/>
      </w:docPartObj>
    </w:sdtPr>
    <w:sdtContent>
      <w:p w:rsidR="005A4C0E" w:rsidRDefault="00680B7C">
        <w:pPr>
          <w:pStyle w:val="a8"/>
          <w:jc w:val="center"/>
        </w:pPr>
        <w:r>
          <w:fldChar w:fldCharType="begin"/>
        </w:r>
        <w:r w:rsidR="005A4C0E">
          <w:instrText>PAGE   \* MERGEFORMAT</w:instrText>
        </w:r>
        <w:r>
          <w:fldChar w:fldCharType="separate"/>
        </w:r>
        <w:r w:rsidR="00911D5A">
          <w:rPr>
            <w:noProof/>
          </w:rPr>
          <w:t>5</w:t>
        </w:r>
        <w:r>
          <w:fldChar w:fldCharType="end"/>
        </w:r>
      </w:p>
    </w:sdtContent>
  </w:sdt>
  <w:p w:rsidR="005A4C0E" w:rsidRDefault="005A4C0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ABC"/>
    <w:rsid w:val="0004043F"/>
    <w:rsid w:val="000C4ABC"/>
    <w:rsid w:val="000D59E5"/>
    <w:rsid w:val="00234873"/>
    <w:rsid w:val="002B20C1"/>
    <w:rsid w:val="003A4D0B"/>
    <w:rsid w:val="005A4C0E"/>
    <w:rsid w:val="005B064A"/>
    <w:rsid w:val="0062151B"/>
    <w:rsid w:val="00680B7C"/>
    <w:rsid w:val="0073073D"/>
    <w:rsid w:val="0085698F"/>
    <w:rsid w:val="00863E91"/>
    <w:rsid w:val="008800A1"/>
    <w:rsid w:val="00911D5A"/>
    <w:rsid w:val="009128FB"/>
    <w:rsid w:val="00A41416"/>
    <w:rsid w:val="00A41F3D"/>
    <w:rsid w:val="00A86583"/>
    <w:rsid w:val="00B279DC"/>
    <w:rsid w:val="00B51A63"/>
    <w:rsid w:val="00BD59A2"/>
    <w:rsid w:val="00CD4DAF"/>
    <w:rsid w:val="00D137A1"/>
    <w:rsid w:val="00DA2962"/>
    <w:rsid w:val="00DF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0B"/>
  </w:style>
  <w:style w:type="paragraph" w:styleId="1">
    <w:name w:val="heading 1"/>
    <w:basedOn w:val="a"/>
    <w:link w:val="10"/>
    <w:uiPriority w:val="9"/>
    <w:qFormat/>
    <w:rsid w:val="00DA2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ABC"/>
    <w:rPr>
      <w:b/>
      <w:bCs/>
    </w:rPr>
  </w:style>
  <w:style w:type="character" w:customStyle="1" w:styleId="apple-converted-space">
    <w:name w:val="apple-converted-space"/>
    <w:basedOn w:val="a0"/>
    <w:rsid w:val="000C4ABC"/>
  </w:style>
  <w:style w:type="paragraph" w:customStyle="1" w:styleId="rtejustify">
    <w:name w:val="rtejustify"/>
    <w:basedOn w:val="a"/>
    <w:rsid w:val="000C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4D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6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C0E"/>
  </w:style>
  <w:style w:type="paragraph" w:styleId="aa">
    <w:name w:val="footer"/>
    <w:basedOn w:val="a"/>
    <w:link w:val="ab"/>
    <w:uiPriority w:val="99"/>
    <w:unhideWhenUsed/>
    <w:rsid w:val="005A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C0E"/>
  </w:style>
  <w:style w:type="character" w:customStyle="1" w:styleId="10">
    <w:name w:val="Заголовок 1 Знак"/>
    <w:basedOn w:val="a0"/>
    <w:link w:val="1"/>
    <w:uiPriority w:val="9"/>
    <w:rsid w:val="00DA2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gray">
    <w:name w:val="text-gray"/>
    <w:basedOn w:val="a"/>
    <w:rsid w:val="00DA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ABC"/>
    <w:rPr>
      <w:b/>
      <w:bCs/>
    </w:rPr>
  </w:style>
  <w:style w:type="character" w:customStyle="1" w:styleId="apple-converted-space">
    <w:name w:val="apple-converted-space"/>
    <w:basedOn w:val="a0"/>
    <w:rsid w:val="000C4ABC"/>
  </w:style>
  <w:style w:type="paragraph" w:customStyle="1" w:styleId="rtejustify">
    <w:name w:val="rtejustify"/>
    <w:basedOn w:val="a"/>
    <w:rsid w:val="000C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4D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6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C0E"/>
  </w:style>
  <w:style w:type="paragraph" w:styleId="aa">
    <w:name w:val="footer"/>
    <w:basedOn w:val="a"/>
    <w:link w:val="ab"/>
    <w:uiPriority w:val="99"/>
    <w:unhideWhenUsed/>
    <w:rsid w:val="005A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Нагметжанова Толкын</dc:creator>
  <cp:lastModifiedBy>User</cp:lastModifiedBy>
  <cp:revision>2</cp:revision>
  <cp:lastPrinted>2017-01-13T04:08:00Z</cp:lastPrinted>
  <dcterms:created xsi:type="dcterms:W3CDTF">2017-04-27T08:29:00Z</dcterms:created>
  <dcterms:modified xsi:type="dcterms:W3CDTF">2017-04-27T08:29:00Z</dcterms:modified>
</cp:coreProperties>
</file>